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87A0" w14:textId="77777777" w:rsidR="003A00DB" w:rsidRPr="007056C3" w:rsidRDefault="0028174A" w:rsidP="0095097E">
      <w:pPr>
        <w:snapToGrid w:val="0"/>
        <w:spacing w:beforeLines="50" w:before="120" w:afterLines="50" w:after="120" w:line="240" w:lineRule="auto"/>
        <w:jc w:val="center"/>
        <w:rPr>
          <w:rFonts w:ascii="Times New Roman" w:eastAsia="DFKai-SB" w:hAnsi="Times New Roman" w:cs="Times New Roman"/>
          <w:b/>
          <w:sz w:val="24"/>
          <w:szCs w:val="24"/>
          <w:lang w:eastAsia="zh-HK"/>
        </w:rPr>
      </w:pPr>
      <w:r w:rsidRPr="007056C3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I</w:t>
      </w:r>
      <w:r w:rsidR="00137619" w:rsidRPr="007056C3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 xml:space="preserve">nterpretation </w:t>
      </w:r>
      <w:r w:rsidR="0078469A" w:rsidRPr="007056C3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 xml:space="preserve">and Translation </w:t>
      </w:r>
      <w:r w:rsidRPr="007056C3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S</w:t>
      </w:r>
      <w:r w:rsidR="00137619" w:rsidRPr="007056C3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 xml:space="preserve">ervices </w:t>
      </w:r>
      <w:r w:rsidRPr="007056C3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A</w:t>
      </w:r>
      <w:r w:rsidR="00137619" w:rsidRPr="007056C3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rranged</w:t>
      </w:r>
      <w:r w:rsidR="00AD0183" w:rsidRPr="007056C3">
        <w:rPr>
          <w:rFonts w:ascii="Times New Roman" w:eastAsia="DFKai-SB" w:hAnsi="Times New Roman" w:cs="Times New Roman"/>
          <w:sz w:val="24"/>
          <w:szCs w:val="24"/>
        </w:rPr>
        <w:br/>
      </w:r>
      <w:r w:rsidR="00BA63DF" w:rsidRPr="007056C3">
        <w:rPr>
          <w:rFonts w:ascii="Times New Roman" w:eastAsia="DFKai-SB" w:hAnsi="Times New Roman" w:cs="Times New Roman"/>
          <w:b/>
          <w:sz w:val="24"/>
          <w:szCs w:val="24"/>
        </w:rPr>
        <w:t xml:space="preserve">from </w:t>
      </w:r>
      <w:r w:rsidR="005B6F72" w:rsidRPr="007056C3">
        <w:rPr>
          <w:rFonts w:ascii="Times New Roman" w:eastAsia="DFKai-SB" w:hAnsi="Times New Roman" w:cs="Times New Roman"/>
          <w:b/>
          <w:sz w:val="24"/>
          <w:szCs w:val="24"/>
        </w:rPr>
        <w:t xml:space="preserve">April </w:t>
      </w:r>
      <w:r w:rsidR="006668BE">
        <w:rPr>
          <w:rFonts w:ascii="Times New Roman" w:eastAsia="DFKai-SB" w:hAnsi="Times New Roman" w:cs="Times New Roman"/>
          <w:b/>
          <w:sz w:val="24"/>
          <w:szCs w:val="24"/>
        </w:rPr>
        <w:t>2023</w:t>
      </w:r>
      <w:r w:rsidR="0078469A" w:rsidRPr="007056C3"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  <w:r w:rsidR="005B6F72" w:rsidRPr="007056C3">
        <w:rPr>
          <w:rFonts w:ascii="Times New Roman" w:eastAsia="DFKai-SB" w:hAnsi="Times New Roman" w:cs="Times New Roman"/>
          <w:b/>
          <w:sz w:val="24"/>
          <w:szCs w:val="24"/>
        </w:rPr>
        <w:t xml:space="preserve">to </w:t>
      </w:r>
      <w:r w:rsidR="0078469A" w:rsidRPr="007056C3">
        <w:rPr>
          <w:rFonts w:ascii="Times New Roman" w:eastAsia="DFKai-SB" w:hAnsi="Times New Roman" w:cs="Times New Roman"/>
          <w:b/>
          <w:sz w:val="24"/>
          <w:szCs w:val="24"/>
        </w:rPr>
        <w:t>March</w:t>
      </w:r>
      <w:r w:rsidR="005B6F72" w:rsidRPr="007056C3">
        <w:rPr>
          <w:rFonts w:ascii="Times New Roman" w:eastAsia="DFKai-SB" w:hAnsi="Times New Roman" w:cs="Times New Roman"/>
          <w:b/>
          <w:sz w:val="24"/>
          <w:szCs w:val="24"/>
        </w:rPr>
        <w:t xml:space="preserve"> </w:t>
      </w:r>
      <w:r w:rsidR="005B6F72" w:rsidRPr="007056C3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202</w:t>
      </w:r>
      <w:r w:rsidR="006668BE">
        <w:rPr>
          <w:rFonts w:ascii="Times New Roman" w:eastAsia="DFKai-SB" w:hAnsi="Times New Roman" w:cs="Times New Roman"/>
          <w:b/>
          <w:sz w:val="24"/>
          <w:szCs w:val="24"/>
          <w:lang w:eastAsia="zh-HK"/>
        </w:rPr>
        <w:t>4</w:t>
      </w:r>
    </w:p>
    <w:tbl>
      <w:tblPr>
        <w:tblStyle w:val="TableGrid"/>
        <w:tblW w:w="9214" w:type="dxa"/>
        <w:tblInd w:w="-567" w:type="dxa"/>
        <w:tblLook w:val="04A0" w:firstRow="1" w:lastRow="0" w:firstColumn="1" w:lastColumn="0" w:noHBand="0" w:noVBand="1"/>
      </w:tblPr>
      <w:tblGrid>
        <w:gridCol w:w="4678"/>
        <w:gridCol w:w="284"/>
        <w:gridCol w:w="1984"/>
        <w:gridCol w:w="2268"/>
      </w:tblGrid>
      <w:tr w:rsidR="0078469A" w:rsidRPr="007056C3" w14:paraId="5E1953EB" w14:textId="77777777" w:rsidTr="0078469A">
        <w:trPr>
          <w:trHeight w:val="340"/>
        </w:trPr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07BE38" w14:textId="77777777" w:rsidR="0078469A" w:rsidRPr="007056C3" w:rsidRDefault="0078469A" w:rsidP="00DD7BF9">
            <w:pPr>
              <w:snapToGrid w:val="0"/>
              <w:spacing w:beforeLines="50" w:before="120" w:afterLines="50" w:after="120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(A)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ab/>
              <w:t>Number of interpretation and translation services</w:t>
            </w:r>
          </w:p>
        </w:tc>
      </w:tr>
      <w:tr w:rsidR="0078469A" w:rsidRPr="007056C3" w14:paraId="0DC3BD8D" w14:textId="77777777" w:rsidTr="0078469A">
        <w:trPr>
          <w:trHeight w:val="340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</w:tcPr>
          <w:p w14:paraId="0CB54C98" w14:textId="77777777" w:rsidR="0078469A" w:rsidRPr="007056C3" w:rsidRDefault="0078469A" w:rsidP="0078469A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Item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2481E1D" w14:textId="77777777" w:rsidR="0078469A" w:rsidRPr="007056C3" w:rsidRDefault="0078469A" w:rsidP="0078469A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</w:pPr>
            <w:r w:rsidRPr="007056C3">
              <w:rPr>
                <w:rFonts w:ascii="Times New Roman" w:eastAsia="DFKai-SB" w:hAnsi="Times New Roman" w:cs="Times New Roman" w:hint="eastAsia"/>
                <w:b/>
                <w:sz w:val="24"/>
                <w:szCs w:val="24"/>
                <w:lang w:eastAsia="zh-HK"/>
              </w:rPr>
              <w:t>Interpretation Service</w:t>
            </w:r>
            <w:r w:rsidR="001A3893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s</w:t>
            </w:r>
          </w:p>
          <w:p w14:paraId="43B80F88" w14:textId="77777777" w:rsidR="003F445A" w:rsidRPr="007056C3" w:rsidRDefault="003F445A" w:rsidP="0078469A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(Number)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0738BBD0" w14:textId="77777777" w:rsidR="0078469A" w:rsidRPr="007056C3" w:rsidRDefault="0078469A" w:rsidP="003F445A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Translation Service</w:t>
            </w:r>
            <w:r w:rsidR="001A3893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s</w:t>
            </w:r>
          </w:p>
          <w:p w14:paraId="2689C127" w14:textId="77777777" w:rsidR="003F445A" w:rsidRPr="007056C3" w:rsidRDefault="003F445A" w:rsidP="003F445A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(Number)</w:t>
            </w:r>
          </w:p>
        </w:tc>
      </w:tr>
      <w:tr w:rsidR="00160D2D" w:rsidRPr="007056C3" w14:paraId="2E56185B" w14:textId="77777777" w:rsidTr="00160D2D">
        <w:trPr>
          <w:trHeight w:val="340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noWrap/>
            <w:hideMark/>
          </w:tcPr>
          <w:p w14:paraId="294B8F88" w14:textId="77777777" w:rsidR="00160D2D" w:rsidRPr="007056C3" w:rsidRDefault="00160D2D" w:rsidP="00A90513">
            <w:pPr>
              <w:pStyle w:val="ListParagraph"/>
              <w:numPr>
                <w:ilvl w:val="0"/>
                <w:numId w:val="1"/>
              </w:numPr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Number of services requests</w:t>
            </w:r>
            <w:r w:rsidRPr="007056C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 xml:space="preserve"> made by service users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2CE2EEB" w14:textId="77777777" w:rsidR="00160D2D" w:rsidRPr="007056C3" w:rsidRDefault="00160D2D" w:rsidP="0078469A">
            <w:pPr>
              <w:jc w:val="center"/>
              <w:rPr>
                <w:rFonts w:ascii="Times New Roman" w:eastAsia="DFKai-SB" w:hAnsi="Times New Roman" w:cs="Times New Roman"/>
                <w:color w:val="4472C4" w:themeColor="accent5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8" w:space="0" w:color="auto"/>
              <w:right w:val="single" w:sz="18" w:space="0" w:color="auto"/>
            </w:tcBorders>
            <w:noWrap/>
            <w:vAlign w:val="center"/>
            <w:hideMark/>
          </w:tcPr>
          <w:p w14:paraId="4AEAD765" w14:textId="77777777" w:rsidR="00160D2D" w:rsidRPr="007056C3" w:rsidRDefault="00160D2D" w:rsidP="0078469A">
            <w:pPr>
              <w:jc w:val="center"/>
              <w:rPr>
                <w:rFonts w:ascii="Times New Roman" w:eastAsia="DFKai-SB" w:hAnsi="Times New Roman" w:cs="Times New Roman"/>
                <w:color w:val="4472C4" w:themeColor="accent5"/>
                <w:sz w:val="24"/>
                <w:szCs w:val="24"/>
              </w:rPr>
            </w:pPr>
          </w:p>
        </w:tc>
      </w:tr>
      <w:tr w:rsidR="00160D2D" w:rsidRPr="007056C3" w14:paraId="55FE7DC9" w14:textId="77777777" w:rsidTr="005F49BC">
        <w:trPr>
          <w:trHeight w:val="340"/>
        </w:trPr>
        <w:tc>
          <w:tcPr>
            <w:tcW w:w="4678" w:type="dxa"/>
            <w:tcBorders>
              <w:top w:val="nil"/>
              <w:left w:val="single" w:sz="18" w:space="0" w:color="auto"/>
              <w:bottom w:val="dashed" w:sz="4" w:space="0" w:color="auto"/>
              <w:right w:val="single" w:sz="8" w:space="0" w:color="auto"/>
            </w:tcBorders>
            <w:noWrap/>
          </w:tcPr>
          <w:p w14:paraId="37F12CA8" w14:textId="77777777" w:rsidR="00160D2D" w:rsidRPr="007056C3" w:rsidRDefault="00160D2D" w:rsidP="0078469A">
            <w:pPr>
              <w:spacing w:afterLines="50" w:after="120"/>
              <w:ind w:left="482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  <w:lang w:eastAsia="zh-HK"/>
              </w:rPr>
              <w:tab/>
              <w:t>Of which</w:t>
            </w: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3A4AFB74" w14:textId="77777777" w:rsidR="00160D2D" w:rsidRPr="007056C3" w:rsidRDefault="00160D2D" w:rsidP="0078469A">
            <w:pPr>
              <w:jc w:val="center"/>
              <w:rPr>
                <w:rFonts w:ascii="Times New Roman" w:eastAsia="DFKai-SB" w:hAnsi="Times New Roman" w:cs="Times New Roman"/>
                <w:color w:val="4472C4" w:themeColor="accent5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dashed" w:sz="4" w:space="0" w:color="auto"/>
              <w:right w:val="single" w:sz="18" w:space="0" w:color="auto"/>
            </w:tcBorders>
            <w:noWrap/>
          </w:tcPr>
          <w:p w14:paraId="699D637C" w14:textId="77777777" w:rsidR="00160D2D" w:rsidRPr="007056C3" w:rsidRDefault="00160D2D" w:rsidP="0078469A">
            <w:pPr>
              <w:jc w:val="center"/>
              <w:rPr>
                <w:rFonts w:ascii="Times New Roman" w:eastAsia="DFKai-SB" w:hAnsi="Times New Roman" w:cs="Times New Roman"/>
                <w:color w:val="4472C4" w:themeColor="accent5"/>
                <w:sz w:val="24"/>
                <w:szCs w:val="24"/>
              </w:rPr>
            </w:pPr>
          </w:p>
        </w:tc>
      </w:tr>
      <w:tr w:rsidR="0078469A" w:rsidRPr="007056C3" w14:paraId="685030BB" w14:textId="77777777" w:rsidTr="0078469A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noWrap/>
            <w:hideMark/>
          </w:tcPr>
          <w:p w14:paraId="1F2C7DE2" w14:textId="77777777" w:rsidR="0078469A" w:rsidRPr="007056C3" w:rsidRDefault="0078469A" w:rsidP="0078469A">
            <w:pPr>
              <w:spacing w:afterLines="50" w:after="120"/>
              <w:ind w:left="964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(a)</w:t>
            </w: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ab/>
              <w:t>Requests acceded to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08E6163B" w14:textId="47C4B3E8" w:rsidR="0078469A" w:rsidRPr="00622B51" w:rsidRDefault="0078469A" w:rsidP="0078469A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</w:pPr>
            <w:r w:rsidRPr="00622B51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</w:rPr>
              <w:t>(a</w:t>
            </w:r>
            <w:r w:rsidRPr="00622B51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  <w:lang w:eastAsia="zh-HK"/>
              </w:rPr>
              <w:t>)</w:t>
            </w:r>
            <w:r w:rsidRPr="00622B51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  <w:lang w:eastAsia="zh-HK"/>
              </w:rPr>
              <w:tab/>
            </w:r>
            <w:r w:rsidR="00622B51" w:rsidRPr="00622B51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noWrap/>
            <w:hideMark/>
          </w:tcPr>
          <w:p w14:paraId="7DEF81B6" w14:textId="6036B84D" w:rsidR="0078469A" w:rsidRPr="00622B51" w:rsidRDefault="0078469A" w:rsidP="0078469A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</w:pPr>
            <w:r w:rsidRPr="00622B51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</w:rPr>
              <w:t>(a</w:t>
            </w:r>
            <w:r w:rsidRPr="00622B51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  <w:lang w:eastAsia="zh-HK"/>
              </w:rPr>
              <w:t>)</w:t>
            </w:r>
            <w:r w:rsidRPr="00622B51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  <w:lang w:eastAsia="zh-HK"/>
              </w:rPr>
              <w:tab/>
            </w:r>
            <w:r w:rsidR="00622B51" w:rsidRPr="00622B51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</w:rPr>
              <w:t>0</w:t>
            </w:r>
          </w:p>
        </w:tc>
      </w:tr>
      <w:tr w:rsidR="0078469A" w:rsidRPr="007056C3" w14:paraId="74465A2C" w14:textId="77777777" w:rsidTr="0078469A">
        <w:trPr>
          <w:trHeight w:val="35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676A5B76" w14:textId="77777777" w:rsidR="0078469A" w:rsidRPr="007056C3" w:rsidRDefault="0078469A" w:rsidP="0078469A">
            <w:pPr>
              <w:spacing w:afterLines="50" w:after="120"/>
              <w:ind w:left="964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(b</w:t>
            </w: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)</w:t>
            </w: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ab/>
              <w:t>Requests declined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439C6C" w14:textId="2E4946D4" w:rsidR="0078469A" w:rsidRPr="00622B51" w:rsidRDefault="0078469A" w:rsidP="009707B4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622B51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(</w:t>
            </w:r>
            <w:r w:rsidRPr="00622B51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b</w:t>
            </w:r>
            <w:r w:rsidRPr="00622B51">
              <w:rPr>
                <w:rFonts w:ascii="Times New Roman" w:eastAsia="DFKai-SB" w:hAnsi="Times New Roman" w:cs="Times New Roman" w:hint="eastAsia"/>
                <w:i/>
                <w:sz w:val="24"/>
                <w:szCs w:val="24"/>
                <w:lang w:eastAsia="zh-HK"/>
              </w:rPr>
              <w:t>)</w:t>
            </w:r>
            <w:r w:rsidRPr="00622B51">
              <w:rPr>
                <w:rFonts w:ascii="Times New Roman" w:eastAsia="DFKai-SB" w:hAnsi="Times New Roman" w:cs="Times New Roman"/>
                <w:i/>
                <w:sz w:val="24"/>
                <w:szCs w:val="24"/>
                <w:lang w:eastAsia="zh-HK"/>
              </w:rPr>
              <w:tab/>
            </w:r>
            <w:r w:rsidR="00622B51" w:rsidRPr="00622B51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AD4E448" w14:textId="4C2EF939" w:rsidR="0078469A" w:rsidRPr="00622B51" w:rsidRDefault="0078469A" w:rsidP="009707B4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622B51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(</w:t>
            </w:r>
            <w:r w:rsidRPr="00622B51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b</w:t>
            </w:r>
            <w:r w:rsidRPr="00622B51">
              <w:rPr>
                <w:rFonts w:ascii="Times New Roman" w:eastAsia="DFKai-SB" w:hAnsi="Times New Roman" w:cs="Times New Roman" w:hint="eastAsia"/>
                <w:i/>
                <w:sz w:val="24"/>
                <w:szCs w:val="24"/>
                <w:lang w:eastAsia="zh-HK"/>
              </w:rPr>
              <w:t>)</w:t>
            </w:r>
            <w:r w:rsidRPr="00622B51">
              <w:rPr>
                <w:rFonts w:ascii="Times New Roman" w:eastAsia="DFKai-SB" w:hAnsi="Times New Roman" w:cs="Times New Roman"/>
                <w:i/>
                <w:sz w:val="24"/>
                <w:szCs w:val="24"/>
                <w:lang w:eastAsia="zh-HK"/>
              </w:rPr>
              <w:tab/>
            </w:r>
            <w:r w:rsidR="00622B51" w:rsidRPr="00622B51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0</w:t>
            </w:r>
          </w:p>
        </w:tc>
      </w:tr>
      <w:tr w:rsidR="00160D2D" w:rsidRPr="007056C3" w14:paraId="01750A06" w14:textId="77777777" w:rsidTr="00160D2D">
        <w:trPr>
          <w:trHeight w:val="340"/>
        </w:trPr>
        <w:tc>
          <w:tcPr>
            <w:tcW w:w="4678" w:type="dxa"/>
            <w:tcBorders>
              <w:left w:val="single" w:sz="18" w:space="0" w:color="auto"/>
              <w:bottom w:val="nil"/>
              <w:right w:val="single" w:sz="8" w:space="0" w:color="auto"/>
            </w:tcBorders>
            <w:noWrap/>
            <w:hideMark/>
          </w:tcPr>
          <w:p w14:paraId="49FE36C8" w14:textId="77777777" w:rsidR="00160D2D" w:rsidRPr="007056C3" w:rsidRDefault="00160D2D" w:rsidP="00A90513">
            <w:pPr>
              <w:pStyle w:val="ListParagraph"/>
              <w:numPr>
                <w:ilvl w:val="0"/>
                <w:numId w:val="1"/>
              </w:numPr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Number of s</w:t>
            </w:r>
            <w:r w:rsidRPr="007056C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 xml:space="preserve">ervices </w:t>
            </w: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proactively </w:t>
            </w:r>
            <w:r w:rsidRPr="007056C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 xml:space="preserve">offered </w:t>
            </w: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to service users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88669B" w14:textId="77777777" w:rsidR="00160D2D" w:rsidRPr="00622B51" w:rsidRDefault="00160D2D" w:rsidP="0078469A">
            <w:pPr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auto"/>
              <w:right w:val="single" w:sz="18" w:space="0" w:color="auto"/>
            </w:tcBorders>
            <w:noWrap/>
            <w:vAlign w:val="center"/>
            <w:hideMark/>
          </w:tcPr>
          <w:p w14:paraId="63D51AE1" w14:textId="77777777" w:rsidR="00160D2D" w:rsidRPr="00622B51" w:rsidRDefault="00160D2D" w:rsidP="0078469A">
            <w:pPr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160D2D" w:rsidRPr="007056C3" w14:paraId="3D8E4585" w14:textId="77777777" w:rsidTr="00AF5DDC">
        <w:trPr>
          <w:trHeight w:val="340"/>
        </w:trPr>
        <w:tc>
          <w:tcPr>
            <w:tcW w:w="4678" w:type="dxa"/>
            <w:tcBorders>
              <w:top w:val="nil"/>
              <w:left w:val="single" w:sz="18" w:space="0" w:color="auto"/>
              <w:bottom w:val="dashed" w:sz="4" w:space="0" w:color="auto"/>
              <w:right w:val="single" w:sz="8" w:space="0" w:color="auto"/>
            </w:tcBorders>
            <w:noWrap/>
          </w:tcPr>
          <w:p w14:paraId="020E4B52" w14:textId="77777777" w:rsidR="00160D2D" w:rsidRPr="007056C3" w:rsidRDefault="00160D2D" w:rsidP="0078469A">
            <w:pPr>
              <w:spacing w:afterLines="50" w:after="120"/>
              <w:ind w:left="482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  <w:lang w:eastAsia="zh-HK"/>
              </w:rPr>
              <w:tab/>
              <w:t>Of which</w:t>
            </w: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796C32AC" w14:textId="77777777" w:rsidR="00160D2D" w:rsidRPr="00622B51" w:rsidRDefault="00160D2D" w:rsidP="0078469A">
            <w:pPr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dashed" w:sz="4" w:space="0" w:color="auto"/>
              <w:right w:val="single" w:sz="18" w:space="0" w:color="auto"/>
            </w:tcBorders>
            <w:noWrap/>
          </w:tcPr>
          <w:p w14:paraId="46E0EA6E" w14:textId="77777777" w:rsidR="00160D2D" w:rsidRPr="00622B51" w:rsidRDefault="00160D2D" w:rsidP="0078469A">
            <w:pPr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78469A" w:rsidRPr="007056C3" w14:paraId="6DB03206" w14:textId="77777777" w:rsidTr="0078469A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noWrap/>
            <w:hideMark/>
          </w:tcPr>
          <w:p w14:paraId="160DC4B4" w14:textId="77777777" w:rsidR="0078469A" w:rsidRPr="007056C3" w:rsidRDefault="0078469A" w:rsidP="00BA63DF">
            <w:pPr>
              <w:spacing w:afterLines="50" w:after="120"/>
              <w:ind w:left="964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(</w:t>
            </w:r>
            <w:r w:rsidRPr="007056C3">
              <w:rPr>
                <w:rFonts w:ascii="Times New Roman" w:eastAsia="DFKai-SB" w:hAnsi="Times New Roman" w:cs="Times New Roman" w:hint="eastAsia"/>
                <w:i/>
                <w:sz w:val="24"/>
                <w:szCs w:val="24"/>
                <w:lang w:eastAsia="zh-HK"/>
              </w:rPr>
              <w:t>a)</w:t>
            </w: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  <w:lang w:eastAsia="zh-HK"/>
              </w:rPr>
              <w:tab/>
            </w: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services required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293FE883" w14:textId="411BE11D" w:rsidR="0078469A" w:rsidRPr="00622B51" w:rsidRDefault="0078469A" w:rsidP="0078469A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</w:pPr>
            <w:r w:rsidRPr="00622B51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  <w:t>(a)</w:t>
            </w:r>
            <w:r w:rsidR="009707B4" w:rsidRPr="00622B51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  <w:tab/>
            </w:r>
            <w:r w:rsidR="00622B51" w:rsidRPr="00622B51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noWrap/>
            <w:hideMark/>
          </w:tcPr>
          <w:p w14:paraId="13C7A922" w14:textId="6597F478" w:rsidR="0078469A" w:rsidRPr="00622B51" w:rsidRDefault="0078469A" w:rsidP="0078469A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</w:pPr>
            <w:r w:rsidRPr="00622B51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  <w:t>(a)</w:t>
            </w:r>
            <w:r w:rsidR="009707B4" w:rsidRPr="00622B51">
              <w:rPr>
                <w:rFonts w:ascii="Times New Roman" w:eastAsia="DFKai-SB" w:hAnsi="Times New Roman" w:cs="Times New Roman"/>
                <w:b/>
                <w:i/>
                <w:sz w:val="24"/>
                <w:szCs w:val="24"/>
              </w:rPr>
              <w:tab/>
            </w:r>
            <w:r w:rsidR="00622B51" w:rsidRPr="00622B51">
              <w:rPr>
                <w:rFonts w:ascii="Times New Roman" w:eastAsia="DFKai-SB" w:hAnsi="Times New Roman" w:cs="Times New Roman" w:hint="eastAsia"/>
                <w:b/>
                <w:i/>
                <w:sz w:val="24"/>
                <w:szCs w:val="24"/>
              </w:rPr>
              <w:t>0</w:t>
            </w:r>
          </w:p>
        </w:tc>
      </w:tr>
      <w:tr w:rsidR="0078469A" w:rsidRPr="007056C3" w14:paraId="3BEBC19D" w14:textId="77777777" w:rsidTr="0078469A">
        <w:trPr>
          <w:trHeight w:val="35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B7C049F" w14:textId="77777777" w:rsidR="0078469A" w:rsidRPr="007056C3" w:rsidRDefault="0078469A" w:rsidP="00BA63DF">
            <w:pPr>
              <w:spacing w:afterLines="50" w:after="120"/>
              <w:ind w:left="964" w:hanging="482"/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(b)</w:t>
            </w:r>
            <w:r w:rsidRPr="007056C3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ab/>
              <w:t>services not required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CA05B9" w14:textId="118A7EC1" w:rsidR="0078469A" w:rsidRPr="00622B51" w:rsidRDefault="0078469A" w:rsidP="009707B4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622B51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(b)</w:t>
            </w:r>
            <w:r w:rsidRPr="00622B51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ab/>
            </w:r>
            <w:r w:rsidR="00622B51" w:rsidRPr="00622B51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044A92BB" w14:textId="092D7FD1" w:rsidR="0078469A" w:rsidRPr="00622B51" w:rsidRDefault="0078469A" w:rsidP="009707B4">
            <w:pPr>
              <w:tabs>
                <w:tab w:val="left" w:pos="489"/>
              </w:tabs>
              <w:rPr>
                <w:rFonts w:ascii="Times New Roman" w:eastAsia="DFKai-SB" w:hAnsi="Times New Roman" w:cs="Times New Roman"/>
                <w:i/>
                <w:sz w:val="24"/>
                <w:szCs w:val="24"/>
              </w:rPr>
            </w:pPr>
            <w:r w:rsidRPr="00622B51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>(b)</w:t>
            </w:r>
            <w:r w:rsidRPr="00622B51">
              <w:rPr>
                <w:rFonts w:ascii="Times New Roman" w:eastAsia="DFKai-SB" w:hAnsi="Times New Roman" w:cs="Times New Roman"/>
                <w:i/>
                <w:sz w:val="24"/>
                <w:szCs w:val="24"/>
              </w:rPr>
              <w:tab/>
            </w:r>
            <w:r w:rsidR="00622B51" w:rsidRPr="00622B51">
              <w:rPr>
                <w:rFonts w:ascii="Times New Roman" w:eastAsia="DFKai-SB" w:hAnsi="Times New Roman" w:cs="Times New Roman" w:hint="eastAsia"/>
                <w:i/>
                <w:sz w:val="24"/>
                <w:szCs w:val="24"/>
              </w:rPr>
              <w:t>0</w:t>
            </w:r>
          </w:p>
        </w:tc>
      </w:tr>
      <w:tr w:rsidR="0078469A" w:rsidRPr="007056C3" w14:paraId="41F9E591" w14:textId="77777777" w:rsidTr="00160D2D">
        <w:trPr>
          <w:trHeight w:val="340"/>
        </w:trPr>
        <w:tc>
          <w:tcPr>
            <w:tcW w:w="4678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5E6F67EB" w14:textId="77777777" w:rsidR="0078469A" w:rsidRPr="007056C3" w:rsidRDefault="00EC143C" w:rsidP="002367A6">
            <w:pPr>
              <w:pStyle w:val="ListParagraph"/>
              <w:numPr>
                <w:ilvl w:val="0"/>
                <w:numId w:val="1"/>
              </w:numPr>
              <w:spacing w:afterLines="50" w:after="120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Number of </w:t>
            </w:r>
            <w:r w:rsidR="0078469A" w:rsidRPr="007056C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 xml:space="preserve">services arranged </w:t>
            </w:r>
            <w:r w:rsidR="0078469A"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 xml:space="preserve">to meet operational needs </w:t>
            </w:r>
            <w:r w:rsidR="0078469A" w:rsidRPr="007056C3">
              <w:rPr>
                <w:rFonts w:ascii="Times New Roman" w:eastAsia="DFKai-SB" w:hAnsi="Times New Roman" w:cs="Times New Roman"/>
                <w:sz w:val="20"/>
                <w:szCs w:val="20"/>
              </w:rPr>
              <w:t>(</w:t>
            </w:r>
            <w:r w:rsidR="0078469A" w:rsidRPr="007056C3">
              <w:rPr>
                <w:rFonts w:ascii="Times New Roman" w:eastAsia="DFKai-SB" w:hAnsi="Times New Roman" w:cs="Times New Roman" w:hint="eastAsia"/>
                <w:sz w:val="20"/>
                <w:szCs w:val="20"/>
              </w:rPr>
              <w:t>N</w:t>
            </w:r>
            <w:r w:rsidR="0078469A" w:rsidRPr="007056C3">
              <w:rPr>
                <w:rFonts w:ascii="Times New Roman" w:eastAsia="DFKai-SB" w:hAnsi="Times New Roman" w:cs="Times New Roman"/>
                <w:sz w:val="20"/>
                <w:szCs w:val="20"/>
              </w:rPr>
              <w:t xml:space="preserve">ote </w:t>
            </w:r>
            <w:r w:rsidR="002367A6" w:rsidRPr="007056C3">
              <w:rPr>
                <w:rFonts w:ascii="Times New Roman" w:eastAsia="DFKai-SB" w:hAnsi="Times New Roman" w:cs="Times New Roman"/>
                <w:sz w:val="20"/>
                <w:szCs w:val="20"/>
              </w:rPr>
              <w:t>1</w:t>
            </w:r>
            <w:r w:rsidR="0078469A" w:rsidRPr="007056C3">
              <w:rPr>
                <w:rFonts w:ascii="Times New Roman" w:eastAsia="DFKai-SB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F291F0" w14:textId="318D3644" w:rsidR="0078469A" w:rsidRPr="00622B51" w:rsidRDefault="00622B51" w:rsidP="0078469A">
            <w:pPr>
              <w:jc w:val="center"/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r w:rsidRPr="00622B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ED58FC8" w14:textId="1167912B" w:rsidR="0078469A" w:rsidRPr="00622B51" w:rsidRDefault="00622B51" w:rsidP="0078469A">
            <w:pPr>
              <w:jc w:val="center"/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r w:rsidRPr="00622B51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0</w:t>
            </w:r>
          </w:p>
        </w:tc>
      </w:tr>
      <w:tr w:rsidR="0078469A" w:rsidRPr="000A3769" w14:paraId="67FCB64F" w14:textId="77777777" w:rsidTr="0078469A">
        <w:trPr>
          <w:trHeight w:val="340"/>
        </w:trPr>
        <w:tc>
          <w:tcPr>
            <w:tcW w:w="4678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</w:tcPr>
          <w:p w14:paraId="2AE8B375" w14:textId="77777777" w:rsidR="0078469A" w:rsidRPr="007056C3" w:rsidRDefault="0078469A" w:rsidP="0078469A">
            <w:pPr>
              <w:spacing w:afterLines="50" w:after="120"/>
              <w:jc w:val="right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 w:hint="eastAsia"/>
                <w:b/>
                <w:sz w:val="24"/>
                <w:szCs w:val="24"/>
                <w:lang w:eastAsia="zh-HK"/>
              </w:rPr>
              <w:t>T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otal</w:t>
            </w:r>
            <w:r w:rsidRPr="007056C3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：</w:t>
            </w:r>
          </w:p>
        </w:tc>
        <w:tc>
          <w:tcPr>
            <w:tcW w:w="2268" w:type="dxa"/>
            <w:gridSpan w:val="2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C3969CB" w14:textId="4D38D684" w:rsidR="0078469A" w:rsidRPr="00622B51" w:rsidRDefault="00622B51" w:rsidP="0078469A">
            <w:pPr>
              <w:jc w:val="center"/>
              <w:rPr>
                <w:rFonts w:ascii="Times New Roman" w:eastAsia="DFKai-SB" w:hAnsi="Times New Roman" w:cs="Times New Roman"/>
              </w:rPr>
            </w:pPr>
            <w:r w:rsidRPr="00622B51">
              <w:rPr>
                <w:rFonts w:ascii="Times New Roman" w:eastAsia="DFKai-SB" w:hAnsi="Times New Roman" w:cs="Times New Roman" w:hint="eastAsia"/>
                <w:b/>
                <w:sz w:val="26"/>
                <w:szCs w:val="26"/>
              </w:rPr>
              <w:t>0</w:t>
            </w:r>
            <w:r w:rsidR="0078469A" w:rsidRPr="00622B51">
              <w:rPr>
                <w:rFonts w:ascii="Times New Roman" w:eastAsia="DFKai-SB" w:hAnsi="Times New Roman" w:cs="Times New Roman"/>
                <w:b/>
                <w:sz w:val="26"/>
                <w:szCs w:val="26"/>
              </w:rPr>
              <w:br/>
            </w:r>
            <w:r w:rsidR="0078469A" w:rsidRPr="00622B51">
              <w:rPr>
                <w:rFonts w:ascii="Times New Roman" w:hAnsi="Times New Roman" w:cs="Times New Roman"/>
                <w:b/>
              </w:rPr>
              <w:t>(1(a) + 2(a) + 3)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019C65DE" w14:textId="188A7320" w:rsidR="0078469A" w:rsidRPr="00622B51" w:rsidRDefault="00622B51" w:rsidP="0078469A">
            <w:pPr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 w:rsidRPr="00622B51">
              <w:rPr>
                <w:rFonts w:ascii="Times New Roman" w:eastAsia="DFKai-SB" w:hAnsi="Times New Roman" w:cs="Times New Roman" w:hint="eastAsia"/>
                <w:b/>
                <w:sz w:val="26"/>
                <w:szCs w:val="26"/>
              </w:rPr>
              <w:t>0</w:t>
            </w:r>
            <w:r w:rsidR="0078469A" w:rsidRPr="00622B51">
              <w:rPr>
                <w:rFonts w:ascii="Times New Roman" w:eastAsia="DFKai-SB" w:hAnsi="Times New Roman" w:cs="Times New Roman"/>
                <w:b/>
                <w:sz w:val="26"/>
                <w:szCs w:val="26"/>
              </w:rPr>
              <w:br/>
            </w:r>
            <w:r w:rsidR="0078469A" w:rsidRPr="00622B51">
              <w:rPr>
                <w:rFonts w:ascii="Times New Roman" w:hAnsi="Times New Roman" w:cs="Times New Roman"/>
                <w:b/>
              </w:rPr>
              <w:t>(1(a) + 2(a) + 3)</w:t>
            </w:r>
          </w:p>
        </w:tc>
      </w:tr>
      <w:tr w:rsidR="002367A6" w:rsidRPr="000A3769" w14:paraId="584F9C09" w14:textId="77777777" w:rsidTr="00A3178B">
        <w:trPr>
          <w:trHeight w:val="340"/>
        </w:trPr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4EAEB89" w14:textId="77777777" w:rsidR="002367A6" w:rsidRPr="007056C3" w:rsidRDefault="002367A6" w:rsidP="002367A6">
            <w:pPr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</w:p>
          <w:p w14:paraId="235ACF39" w14:textId="77777777" w:rsidR="002367A6" w:rsidRPr="007056C3" w:rsidRDefault="002367A6" w:rsidP="002367A6">
            <w:pPr>
              <w:rPr>
                <w:rFonts w:ascii="Times New Roman" w:eastAsia="DFKai-SB" w:hAnsi="Times New Roman" w:cs="Times New Roman"/>
                <w:color w:val="000000" w:themeColor="text1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(B)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ab/>
            </w:r>
            <w:r w:rsidR="00BA63DF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I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nterpretation and translation services</w:t>
            </w:r>
            <w:r w:rsidRPr="007056C3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BA63DF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by language</w:t>
            </w:r>
            <w:r w:rsidR="00BA63DF" w:rsidRPr="007056C3">
              <w:rPr>
                <w:rFonts w:ascii="Times New Roman" w:eastAsia="DFKai-SB" w:hAnsi="Times New Roman" w:cs="Times New Roman"/>
                <w:b/>
                <w:sz w:val="20"/>
                <w:szCs w:val="20"/>
              </w:rPr>
              <w:t xml:space="preserve"> </w:t>
            </w:r>
            <w:r w:rsidRPr="007056C3">
              <w:rPr>
                <w:rFonts w:ascii="Times New Roman" w:eastAsia="DFKai-SB" w:hAnsi="Times New Roman" w:cs="Times New Roman" w:hint="eastAsia"/>
                <w:color w:val="000000" w:themeColor="text1"/>
                <w:sz w:val="20"/>
                <w:szCs w:val="20"/>
              </w:rPr>
              <w:t>(N</w:t>
            </w:r>
            <w:r w:rsidRPr="007056C3">
              <w:rPr>
                <w:rFonts w:ascii="Times New Roman" w:eastAsia="DFKai-SB" w:hAnsi="Times New Roman" w:cs="Times New Roman"/>
                <w:color w:val="000000" w:themeColor="text1"/>
                <w:sz w:val="20"/>
                <w:szCs w:val="20"/>
              </w:rPr>
              <w:t>ote 2</w:t>
            </w:r>
            <w:r w:rsidRPr="007056C3">
              <w:rPr>
                <w:rFonts w:ascii="Times New Roman" w:eastAsia="DFKai-SB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6DCC791F" w14:textId="77777777" w:rsidR="003F445A" w:rsidRPr="007056C3" w:rsidRDefault="003F445A" w:rsidP="002367A6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1A3893" w:rsidRPr="007056C3" w14:paraId="44D79F8B" w14:textId="77777777" w:rsidTr="00F678F0">
        <w:trPr>
          <w:trHeight w:val="340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</w:tcPr>
          <w:p w14:paraId="0121F631" w14:textId="77777777" w:rsidR="001A3893" w:rsidRPr="007056C3" w:rsidRDefault="001A3893" w:rsidP="001A3893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 w:hint="eastAsia"/>
                <w:b/>
                <w:sz w:val="24"/>
                <w:szCs w:val="24"/>
              </w:rPr>
              <w:t>L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anguage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0EEE5F04" w14:textId="77777777" w:rsidR="001A3893" w:rsidRPr="007056C3" w:rsidRDefault="001A3893" w:rsidP="001A3893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 xml:space="preserve"> </w:t>
            </w:r>
            <w:r w:rsidRPr="007056C3">
              <w:rPr>
                <w:rFonts w:ascii="Times New Roman" w:eastAsia="DFKai-SB" w:hAnsi="Times New Roman" w:cs="Times New Roman" w:hint="eastAsia"/>
                <w:b/>
                <w:sz w:val="24"/>
                <w:szCs w:val="24"/>
                <w:lang w:eastAsia="zh-HK"/>
              </w:rPr>
              <w:t>Interpretation Service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s</w:t>
            </w:r>
          </w:p>
          <w:p w14:paraId="69BFCC2E" w14:textId="77777777" w:rsidR="001A3893" w:rsidRPr="007056C3" w:rsidRDefault="001A3893" w:rsidP="001A3893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(Number)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E090119" w14:textId="77777777" w:rsidR="001A3893" w:rsidRPr="007056C3" w:rsidRDefault="001A3893" w:rsidP="001A3893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Translation Services</w:t>
            </w:r>
          </w:p>
          <w:p w14:paraId="3A7C1252" w14:textId="77777777" w:rsidR="002367A6" w:rsidRPr="007056C3" w:rsidRDefault="002367A6" w:rsidP="002367A6">
            <w:pPr>
              <w:snapToGrid w:val="0"/>
              <w:spacing w:beforeLines="20" w:before="48" w:afterLines="20" w:after="48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  <w:lang w:eastAsia="zh-HK"/>
              </w:rPr>
              <w:t>(Number)</w:t>
            </w:r>
          </w:p>
        </w:tc>
      </w:tr>
      <w:tr w:rsidR="001A3893" w:rsidRPr="000A3769" w14:paraId="59C6ACC4" w14:textId="77777777" w:rsidTr="00DD6776">
        <w:trPr>
          <w:trHeight w:val="340"/>
        </w:trPr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1F10637A" w14:textId="77777777" w:rsidR="001A3893" w:rsidRPr="007056C3" w:rsidRDefault="001A3893" w:rsidP="00DD6776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Bahasa Indonesia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52C4F9D7" w14:textId="126F5F0E" w:rsidR="001A3893" w:rsidRPr="000A3769" w:rsidRDefault="00622B51" w:rsidP="00DD6776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69B1819F" w14:textId="559E5A0D" w:rsidR="001A3893" w:rsidRPr="000A3769" w:rsidRDefault="00622B51" w:rsidP="00DD6776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22B51" w:rsidRPr="000A3769" w14:paraId="2BEF0CB0" w14:textId="77777777" w:rsidTr="00DD6776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35DECCA5" w14:textId="77777777" w:rsidR="00622B51" w:rsidRPr="007056C3" w:rsidRDefault="00622B51" w:rsidP="00622B51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5DAFEE" w14:textId="690FD061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08331D13" w14:textId="1EB9FD7F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22B51" w:rsidRPr="000A3769" w14:paraId="23DD3316" w14:textId="77777777" w:rsidTr="00DD6776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0CC68AEA" w14:textId="77777777" w:rsidR="00622B51" w:rsidRPr="007056C3" w:rsidRDefault="00622B51" w:rsidP="00622B51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Nepali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CBF7B8" w14:textId="603EA5F6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26EB16FA" w14:textId="5E71AA61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22B51" w:rsidRPr="000A3769" w14:paraId="6D14CDC0" w14:textId="77777777" w:rsidTr="00DD6776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77FDAAA8" w14:textId="77777777" w:rsidR="00622B51" w:rsidRPr="007056C3" w:rsidRDefault="00622B51" w:rsidP="00622B51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Punjabi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88DCCD" w14:textId="49A2272D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728B825B" w14:textId="6CC5BE50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22B51" w:rsidRPr="000A3769" w14:paraId="377B2BE8" w14:textId="77777777" w:rsidTr="00DD6776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52261FC8" w14:textId="77777777" w:rsidR="00622B51" w:rsidRPr="007056C3" w:rsidRDefault="00622B51" w:rsidP="00622B51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Tagalog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9E1E31" w14:textId="79230283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1BF8EBCF" w14:textId="4F245ABE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22B51" w:rsidRPr="000A3769" w14:paraId="741C6390" w14:textId="77777777" w:rsidTr="00DD6776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0B50369B" w14:textId="77777777" w:rsidR="00622B51" w:rsidRPr="007056C3" w:rsidRDefault="00622B51" w:rsidP="00622B51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Thai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4B8B30" w14:textId="40BA0E4E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302770BA" w14:textId="3CC393AA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22B51" w:rsidRPr="000A3769" w14:paraId="0E8E0C02" w14:textId="77777777" w:rsidTr="00DD6776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00247CE8" w14:textId="77777777" w:rsidR="00622B51" w:rsidRPr="007056C3" w:rsidRDefault="00622B51" w:rsidP="00622B51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Urdu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D891D9" w14:textId="3604A59E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195FE2D7" w14:textId="6B527576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22B51" w:rsidRPr="000A3769" w14:paraId="1406AC34" w14:textId="77777777" w:rsidTr="00DD6776">
        <w:trPr>
          <w:trHeight w:val="34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noWrap/>
            <w:vAlign w:val="center"/>
            <w:hideMark/>
          </w:tcPr>
          <w:p w14:paraId="7A6F73B5" w14:textId="77777777" w:rsidR="00622B51" w:rsidRPr="007056C3" w:rsidRDefault="00622B51" w:rsidP="00622B51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Vietnamese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B6E7FD" w14:textId="5571329E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</w:tcPr>
          <w:p w14:paraId="23EE9CEB" w14:textId="72AFAFE3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622B51" w:rsidRPr="000A3769" w14:paraId="21168919" w14:textId="77777777" w:rsidTr="00DD6776">
        <w:trPr>
          <w:trHeight w:val="350"/>
        </w:trPr>
        <w:tc>
          <w:tcPr>
            <w:tcW w:w="467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noWrap/>
            <w:vAlign w:val="center"/>
            <w:hideMark/>
          </w:tcPr>
          <w:p w14:paraId="5F090FA5" w14:textId="77777777" w:rsidR="00622B51" w:rsidRPr="007056C3" w:rsidRDefault="00622B51" w:rsidP="00622B51">
            <w:pPr>
              <w:pStyle w:val="ListParagraph"/>
              <w:numPr>
                <w:ilvl w:val="0"/>
                <w:numId w:val="2"/>
              </w:numPr>
              <w:spacing w:beforeLines="10" w:before="24" w:afterLines="10" w:after="24"/>
              <w:ind w:leftChars="0" w:left="482" w:hanging="482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79AA1517" w14:textId="58FB8529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CF7FFA1" w14:textId="44304CBD" w:rsidR="00622B51" w:rsidRPr="000A3769" w:rsidRDefault="00622B51" w:rsidP="00622B51">
            <w:pPr>
              <w:spacing w:beforeLines="10" w:before="24" w:afterLines="10" w:after="24"/>
              <w:jc w:val="center"/>
              <w:rPr>
                <w:rFonts w:ascii="Times New Roman" w:eastAsia="DFKai-SB" w:hAnsi="Times New Roman" w:cs="Times New Roman"/>
                <w:sz w:val="26"/>
                <w:szCs w:val="26"/>
              </w:rPr>
            </w:pPr>
            <w:r>
              <w:rPr>
                <w:rFonts w:ascii="Times New Roman" w:eastAsia="DFKai-SB" w:hAnsi="Times New Roman" w:cs="Times New Roman" w:hint="eastAsia"/>
                <w:sz w:val="26"/>
                <w:szCs w:val="26"/>
              </w:rPr>
              <w:t>0</w:t>
            </w:r>
          </w:p>
        </w:tc>
      </w:tr>
      <w:tr w:rsidR="002367A6" w:rsidRPr="007056C3" w14:paraId="73F74684" w14:textId="77777777" w:rsidTr="00BD34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9214" w:type="dxa"/>
            <w:gridSpan w:val="4"/>
          </w:tcPr>
          <w:p w14:paraId="7896541A" w14:textId="77777777" w:rsidR="002367A6" w:rsidRPr="007056C3" w:rsidRDefault="002367A6" w:rsidP="002367A6">
            <w:pPr>
              <w:ind w:left="480" w:hangingChars="200" w:hanging="480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</w:p>
          <w:p w14:paraId="3A256959" w14:textId="77777777" w:rsidR="002367A6" w:rsidRPr="007056C3" w:rsidRDefault="002367A6" w:rsidP="007056C3">
            <w:pPr>
              <w:ind w:left="480" w:hangingChars="200" w:hanging="480"/>
              <w:jc w:val="both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(C)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ab/>
              <w:t xml:space="preserve">Complaints lodged by </w:t>
            </w:r>
            <w:r w:rsidR="00E31DF5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s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 xml:space="preserve">ervice </w:t>
            </w:r>
            <w:r w:rsidR="00E31DF5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u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 xml:space="preserve">sers who have </w:t>
            </w:r>
            <w:r w:rsidR="00E31DF5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i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nterpretation/</w:t>
            </w:r>
            <w:r w:rsidR="00E31DF5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t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 xml:space="preserve">ranslation </w:t>
            </w:r>
            <w:r w:rsidR="00E31DF5"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n</w:t>
            </w:r>
            <w:r w:rsidRPr="007056C3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eeds</w:t>
            </w:r>
          </w:p>
          <w:p w14:paraId="48475792" w14:textId="77777777" w:rsidR="002367A6" w:rsidRPr="007056C3" w:rsidRDefault="002367A6" w:rsidP="002367A6">
            <w:pPr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EC143C" w:rsidRPr="007056C3" w14:paraId="05735761" w14:textId="77777777" w:rsidTr="007056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962" w:type="dxa"/>
            <w:gridSpan w:val="2"/>
            <w:noWrap/>
          </w:tcPr>
          <w:p w14:paraId="705924EB" w14:textId="77777777" w:rsidR="00EC143C" w:rsidRPr="007056C3" w:rsidRDefault="007056C3" w:rsidP="007056C3">
            <w:pPr>
              <w:ind w:left="480" w:hangingChars="200" w:hanging="48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ab/>
            </w:r>
            <w:r w:rsidR="00EC143C"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Total n</w:t>
            </w:r>
            <w:r w:rsidR="00EC143C" w:rsidRPr="007056C3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umber of complaints received</w:t>
            </w:r>
            <w:r w:rsidR="00EC143C" w:rsidRPr="007056C3">
              <w:rPr>
                <w:rFonts w:ascii="Times New Roman" w:eastAsia="DFKai-SB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noWrap/>
          </w:tcPr>
          <w:p w14:paraId="26EA4C06" w14:textId="0BFCB625" w:rsidR="00EC143C" w:rsidRPr="007056C3" w:rsidRDefault="00622B51" w:rsidP="00160D2D">
            <w:pPr>
              <w:pStyle w:val="ListParagraph"/>
              <w:ind w:leftChars="0" w:left="0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0</w:t>
            </w:r>
          </w:p>
        </w:tc>
      </w:tr>
    </w:tbl>
    <w:p w14:paraId="34EBC582" w14:textId="77777777" w:rsidR="00DD6776" w:rsidRDefault="00DD6776" w:rsidP="003F445A">
      <w:pPr>
        <w:snapToGrid w:val="0"/>
        <w:spacing w:afterLines="10" w:after="24" w:line="240" w:lineRule="auto"/>
        <w:ind w:leftChars="-258" w:left="104" w:hangingChars="336" w:hanging="672"/>
        <w:jc w:val="both"/>
        <w:rPr>
          <w:rFonts w:ascii="Times New Roman" w:eastAsia="DFKai-SB" w:hAnsi="Times New Roman" w:cs="Times New Roman"/>
          <w:sz w:val="20"/>
          <w:szCs w:val="20"/>
        </w:rPr>
      </w:pPr>
    </w:p>
    <w:p w14:paraId="5404D894" w14:textId="77777777" w:rsidR="00DD6776" w:rsidRDefault="00DD6776" w:rsidP="003F445A">
      <w:pPr>
        <w:snapToGrid w:val="0"/>
        <w:spacing w:afterLines="10" w:after="24" w:line="240" w:lineRule="auto"/>
        <w:ind w:leftChars="-258" w:left="104" w:hangingChars="336" w:hanging="672"/>
        <w:jc w:val="both"/>
        <w:rPr>
          <w:rFonts w:ascii="Times New Roman" w:eastAsia="DFKai-SB" w:hAnsi="Times New Roman" w:cs="Times New Roman"/>
          <w:sz w:val="20"/>
          <w:szCs w:val="20"/>
        </w:rPr>
      </w:pPr>
    </w:p>
    <w:p w14:paraId="58F58320" w14:textId="77777777" w:rsidR="00A20CCA" w:rsidRPr="007056C3" w:rsidRDefault="00C55E1E" w:rsidP="003F445A">
      <w:pPr>
        <w:snapToGrid w:val="0"/>
        <w:spacing w:afterLines="10" w:after="24" w:line="240" w:lineRule="auto"/>
        <w:ind w:leftChars="-258" w:left="104" w:hangingChars="336" w:hanging="672"/>
        <w:jc w:val="both"/>
        <w:rPr>
          <w:rFonts w:ascii="Times New Roman" w:eastAsia="DFKai-SB" w:hAnsi="Times New Roman" w:cs="Times New Roman"/>
          <w:sz w:val="20"/>
          <w:szCs w:val="20"/>
        </w:rPr>
      </w:pPr>
      <w:r w:rsidRPr="007056C3">
        <w:rPr>
          <w:rFonts w:ascii="Times New Roman" w:eastAsia="DFKai-SB" w:hAnsi="Times New Roman" w:cs="Times New Roman" w:hint="eastAsia"/>
          <w:sz w:val="20"/>
          <w:szCs w:val="20"/>
        </w:rPr>
        <w:t>N</w:t>
      </w:r>
      <w:r w:rsidRPr="007056C3">
        <w:rPr>
          <w:rFonts w:ascii="Times New Roman" w:eastAsia="DFKai-SB" w:hAnsi="Times New Roman" w:cs="Times New Roman"/>
          <w:sz w:val="20"/>
          <w:szCs w:val="20"/>
        </w:rPr>
        <w:t xml:space="preserve">ote </w:t>
      </w:r>
      <w:r w:rsidR="002367A6" w:rsidRPr="007056C3">
        <w:rPr>
          <w:rFonts w:ascii="Times New Roman" w:eastAsia="DFKai-SB" w:hAnsi="Times New Roman" w:cs="Times New Roman"/>
          <w:sz w:val="20"/>
          <w:szCs w:val="20"/>
        </w:rPr>
        <w:t>1</w:t>
      </w:r>
      <w:r w:rsidRPr="007056C3">
        <w:rPr>
          <w:rFonts w:ascii="Times New Roman" w:eastAsia="DFKai-SB" w:hAnsi="Times New Roman" w:cs="Times New Roman"/>
          <w:sz w:val="20"/>
          <w:szCs w:val="20"/>
        </w:rPr>
        <w:t>:</w:t>
      </w:r>
      <w:r w:rsidR="00D474A9" w:rsidRPr="007056C3">
        <w:rPr>
          <w:rFonts w:ascii="Times New Roman" w:eastAsia="DFKai-SB" w:hAnsi="Times New Roman" w:cs="Times New Roman"/>
          <w:sz w:val="20"/>
          <w:szCs w:val="20"/>
        </w:rPr>
        <w:tab/>
      </w:r>
      <w:r w:rsidR="00BA63DF" w:rsidRPr="007056C3">
        <w:rPr>
          <w:rFonts w:ascii="Times New Roman" w:eastAsia="DFKai-SB" w:hAnsi="Times New Roman" w:cs="Times New Roman"/>
          <w:sz w:val="20"/>
          <w:szCs w:val="20"/>
        </w:rPr>
        <w:t>Examples include</w:t>
      </w:r>
      <w:r w:rsidR="00E70CDB" w:rsidRPr="007056C3">
        <w:rPr>
          <w:rFonts w:ascii="Times New Roman" w:eastAsia="DFKai-SB" w:hAnsi="Times New Roman" w:cs="Times New Roman"/>
          <w:sz w:val="20"/>
          <w:szCs w:val="20"/>
        </w:rPr>
        <w:t xml:space="preserve"> interpretation services </w:t>
      </w:r>
      <w:r w:rsidR="00BA63DF" w:rsidRPr="007056C3">
        <w:rPr>
          <w:rFonts w:ascii="Times New Roman" w:eastAsia="DFKai-SB" w:hAnsi="Times New Roman" w:cs="Times New Roman"/>
          <w:sz w:val="20"/>
          <w:szCs w:val="20"/>
        </w:rPr>
        <w:t xml:space="preserve">arranged </w:t>
      </w:r>
      <w:r w:rsidR="00E70CDB" w:rsidRPr="007056C3">
        <w:rPr>
          <w:rFonts w:ascii="Times New Roman" w:eastAsia="DFKai-SB" w:hAnsi="Times New Roman" w:cs="Times New Roman"/>
          <w:sz w:val="20"/>
          <w:szCs w:val="20"/>
        </w:rPr>
        <w:t xml:space="preserve">for meetings and public </w:t>
      </w:r>
      <w:proofErr w:type="spellStart"/>
      <w:r w:rsidR="00E70CDB" w:rsidRPr="007056C3">
        <w:rPr>
          <w:rFonts w:ascii="Times New Roman" w:eastAsia="DFKai-SB" w:hAnsi="Times New Roman" w:cs="Times New Roman"/>
          <w:sz w:val="20"/>
          <w:szCs w:val="20"/>
        </w:rPr>
        <w:t>programmes</w:t>
      </w:r>
      <w:proofErr w:type="spellEnd"/>
      <w:r w:rsidR="00FE3204" w:rsidRPr="007056C3">
        <w:rPr>
          <w:rFonts w:ascii="Times New Roman" w:eastAsia="DFKai-SB" w:hAnsi="Times New Roman" w:cs="Times New Roman"/>
          <w:sz w:val="20"/>
          <w:szCs w:val="20"/>
        </w:rPr>
        <w:t>, e</w:t>
      </w:r>
      <w:r w:rsidR="00E70CDB" w:rsidRPr="007056C3">
        <w:rPr>
          <w:rFonts w:ascii="Times New Roman" w:eastAsia="DFKai-SB" w:hAnsi="Times New Roman" w:cs="Times New Roman"/>
          <w:sz w:val="20"/>
          <w:szCs w:val="20"/>
        </w:rPr>
        <w:t>tc.</w:t>
      </w:r>
    </w:p>
    <w:p w14:paraId="5DB448E7" w14:textId="77777777" w:rsidR="00AF7118" w:rsidRDefault="0041546A" w:rsidP="003F445A">
      <w:pPr>
        <w:snapToGrid w:val="0"/>
        <w:spacing w:afterLines="10" w:after="24" w:line="240" w:lineRule="auto"/>
        <w:ind w:leftChars="-258" w:left="104" w:hangingChars="336" w:hanging="672"/>
        <w:jc w:val="both"/>
        <w:rPr>
          <w:rFonts w:ascii="Times New Roman" w:eastAsia="DFKai-SB" w:hAnsi="Times New Roman" w:cs="Times New Roman"/>
          <w:sz w:val="21"/>
          <w:szCs w:val="21"/>
        </w:rPr>
      </w:pPr>
      <w:r w:rsidRPr="007056C3">
        <w:rPr>
          <w:rFonts w:ascii="Times New Roman" w:eastAsia="DFKai-SB" w:hAnsi="Times New Roman" w:cs="Times New Roman" w:hint="eastAsia"/>
          <w:sz w:val="20"/>
          <w:szCs w:val="20"/>
        </w:rPr>
        <w:t>N</w:t>
      </w:r>
      <w:r w:rsidRPr="007056C3">
        <w:rPr>
          <w:rFonts w:ascii="Times New Roman" w:eastAsia="DFKai-SB" w:hAnsi="Times New Roman" w:cs="Times New Roman"/>
          <w:sz w:val="20"/>
          <w:szCs w:val="20"/>
        </w:rPr>
        <w:t xml:space="preserve">ote </w:t>
      </w:r>
      <w:r w:rsidR="002367A6" w:rsidRPr="007056C3">
        <w:rPr>
          <w:rFonts w:ascii="Times New Roman" w:eastAsia="DFKai-SB" w:hAnsi="Times New Roman" w:cs="Times New Roman"/>
          <w:sz w:val="20"/>
          <w:szCs w:val="20"/>
        </w:rPr>
        <w:t>2</w:t>
      </w:r>
      <w:r w:rsidRPr="007056C3">
        <w:rPr>
          <w:rFonts w:ascii="Times New Roman" w:eastAsia="DFKai-SB" w:hAnsi="Times New Roman" w:cs="Times New Roman"/>
          <w:sz w:val="20"/>
          <w:szCs w:val="20"/>
        </w:rPr>
        <w:t>:</w:t>
      </w:r>
      <w:r w:rsidR="00B073D7" w:rsidRPr="007056C3">
        <w:rPr>
          <w:rFonts w:ascii="Times New Roman" w:eastAsia="DFKai-SB" w:hAnsi="Times New Roman" w:cs="Times New Roman"/>
          <w:sz w:val="20"/>
          <w:szCs w:val="20"/>
        </w:rPr>
        <w:tab/>
      </w:r>
      <w:r w:rsidR="0028174A" w:rsidRPr="007056C3">
        <w:rPr>
          <w:rFonts w:ascii="Times New Roman" w:eastAsia="DFKai-SB" w:hAnsi="Times New Roman" w:cs="Times New Roman"/>
          <w:sz w:val="20"/>
          <w:szCs w:val="20"/>
        </w:rPr>
        <w:t xml:space="preserve">For each case of interpretation </w:t>
      </w:r>
      <w:r w:rsidR="0078469A" w:rsidRPr="007056C3">
        <w:rPr>
          <w:rFonts w:ascii="Times New Roman" w:eastAsia="DFKai-SB" w:hAnsi="Times New Roman" w:cs="Times New Roman"/>
          <w:sz w:val="20"/>
          <w:szCs w:val="20"/>
        </w:rPr>
        <w:t xml:space="preserve">or translation </w:t>
      </w:r>
      <w:r w:rsidR="0028174A" w:rsidRPr="007056C3">
        <w:rPr>
          <w:rFonts w:ascii="Times New Roman" w:eastAsia="DFKai-SB" w:hAnsi="Times New Roman" w:cs="Times New Roman"/>
          <w:sz w:val="20"/>
          <w:szCs w:val="20"/>
        </w:rPr>
        <w:t>service, m</w:t>
      </w:r>
      <w:r w:rsidRPr="007056C3">
        <w:rPr>
          <w:rFonts w:ascii="Times New Roman" w:eastAsia="DFKai-SB" w:hAnsi="Times New Roman" w:cs="Times New Roman"/>
          <w:sz w:val="20"/>
          <w:szCs w:val="20"/>
        </w:rPr>
        <w:t xml:space="preserve">ore than one service provider and </w:t>
      </w:r>
      <w:r w:rsidR="0028174A" w:rsidRPr="007056C3">
        <w:rPr>
          <w:rFonts w:ascii="Times New Roman" w:eastAsia="DFKai-SB" w:hAnsi="Times New Roman" w:cs="Times New Roman"/>
          <w:sz w:val="20"/>
          <w:szCs w:val="20"/>
        </w:rPr>
        <w:t xml:space="preserve">more than </w:t>
      </w:r>
      <w:r w:rsidRPr="007056C3">
        <w:rPr>
          <w:rFonts w:ascii="Times New Roman" w:eastAsia="DFKai-SB" w:hAnsi="Times New Roman" w:cs="Times New Roman"/>
          <w:sz w:val="20"/>
          <w:szCs w:val="20"/>
        </w:rPr>
        <w:t>one foreign language may be involved.</w:t>
      </w:r>
    </w:p>
    <w:p w14:paraId="685D9D6F" w14:textId="77777777" w:rsidR="007056C3" w:rsidRDefault="007056C3" w:rsidP="003F445A">
      <w:pPr>
        <w:snapToGrid w:val="0"/>
        <w:spacing w:afterLines="10" w:after="24" w:line="240" w:lineRule="auto"/>
        <w:ind w:leftChars="-258" w:left="138" w:hangingChars="336" w:hanging="706"/>
        <w:jc w:val="both"/>
        <w:rPr>
          <w:rFonts w:ascii="Times New Roman" w:eastAsia="DFKai-SB" w:hAnsi="Times New Roman" w:cs="Times New Roman"/>
          <w:sz w:val="21"/>
          <w:szCs w:val="21"/>
        </w:rPr>
      </w:pPr>
    </w:p>
    <w:p w14:paraId="6D712229" w14:textId="631F6B40" w:rsidR="00622B51" w:rsidRPr="00622B51" w:rsidRDefault="00622B51" w:rsidP="003F445A">
      <w:pPr>
        <w:snapToGrid w:val="0"/>
        <w:spacing w:afterLines="10" w:after="24" w:line="240" w:lineRule="auto"/>
        <w:ind w:leftChars="-258" w:left="239" w:hangingChars="336" w:hanging="807"/>
        <w:jc w:val="both"/>
        <w:rPr>
          <w:rFonts w:ascii="Times New Roman" w:eastAsia="DFKai-SB" w:hAnsi="Times New Roman" w:cs="Times New Roman" w:hint="eastAsia"/>
          <w:b/>
          <w:sz w:val="24"/>
          <w:szCs w:val="24"/>
        </w:rPr>
      </w:pPr>
      <w:r w:rsidRPr="00622B51">
        <w:rPr>
          <w:rFonts w:ascii="Times New Roman" w:eastAsia="DFKai-SB" w:hAnsi="Times New Roman" w:cs="Times New Roman" w:hint="eastAsia"/>
          <w:b/>
          <w:sz w:val="24"/>
          <w:szCs w:val="24"/>
        </w:rPr>
        <w:t>Hong Kong Internet Registration Corporation Limited</w:t>
      </w:r>
    </w:p>
    <w:p w14:paraId="07806396" w14:textId="78E467DB" w:rsidR="00917329" w:rsidRPr="007A4B48" w:rsidRDefault="006668BE" w:rsidP="003F445A">
      <w:pPr>
        <w:snapToGrid w:val="0"/>
        <w:spacing w:afterLines="10" w:after="24" w:line="240" w:lineRule="auto"/>
        <w:ind w:leftChars="-258" w:left="239" w:hangingChars="336" w:hanging="807"/>
        <w:jc w:val="both"/>
        <w:rPr>
          <w:rFonts w:ascii="Times New Roman" w:eastAsia="DFKai-SB" w:hAnsi="Times New Roman" w:cs="Times New Roman"/>
          <w:b/>
          <w:sz w:val="26"/>
          <w:szCs w:val="26"/>
        </w:rPr>
      </w:pPr>
      <w:r>
        <w:rPr>
          <w:rFonts w:ascii="Times New Roman" w:eastAsia="DFKai-SB" w:hAnsi="Times New Roman" w:cs="Times New Roman"/>
          <w:b/>
          <w:sz w:val="24"/>
          <w:szCs w:val="24"/>
        </w:rPr>
        <w:t>April 2024</w:t>
      </w:r>
    </w:p>
    <w:sectPr w:rsidR="00917329" w:rsidRPr="007A4B48" w:rsidSect="00D6470D">
      <w:pgSz w:w="11906" w:h="16838" w:code="9"/>
      <w:pgMar w:top="567" w:right="1797" w:bottom="42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7E0E" w14:textId="77777777" w:rsidR="00D6470D" w:rsidRDefault="00D6470D" w:rsidP="00D87874">
      <w:pPr>
        <w:spacing w:after="0" w:line="240" w:lineRule="auto"/>
      </w:pPr>
      <w:r>
        <w:separator/>
      </w:r>
    </w:p>
  </w:endnote>
  <w:endnote w:type="continuationSeparator" w:id="0">
    <w:p w14:paraId="4DF65947" w14:textId="77777777" w:rsidR="00D6470D" w:rsidRDefault="00D6470D" w:rsidP="00D8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47F0" w14:textId="77777777" w:rsidR="00D6470D" w:rsidRDefault="00D6470D" w:rsidP="00D87874">
      <w:pPr>
        <w:spacing w:after="0" w:line="240" w:lineRule="auto"/>
      </w:pPr>
      <w:r>
        <w:separator/>
      </w:r>
    </w:p>
  </w:footnote>
  <w:footnote w:type="continuationSeparator" w:id="0">
    <w:p w14:paraId="70B0FD5B" w14:textId="77777777" w:rsidR="00D6470D" w:rsidRDefault="00D6470D" w:rsidP="00D87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6017"/>
    <w:multiLevelType w:val="hybridMultilevel"/>
    <w:tmpl w:val="160C17CE"/>
    <w:lvl w:ilvl="0" w:tplc="367E007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9B0530"/>
    <w:multiLevelType w:val="hybridMultilevel"/>
    <w:tmpl w:val="76D656CA"/>
    <w:lvl w:ilvl="0" w:tplc="022220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E33F8F"/>
    <w:multiLevelType w:val="hybridMultilevel"/>
    <w:tmpl w:val="2A94ECEC"/>
    <w:lvl w:ilvl="0" w:tplc="76146AA0">
      <w:start w:val="1"/>
      <w:numFmt w:val="lowerLetter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FC6718"/>
    <w:multiLevelType w:val="hybridMultilevel"/>
    <w:tmpl w:val="7262AF3A"/>
    <w:lvl w:ilvl="0" w:tplc="7DB04550">
      <w:start w:val="1"/>
      <w:numFmt w:val="lowerLetter"/>
      <w:lvlText w:val="(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4" w15:restartNumberingAfterBreak="0">
    <w:nsid w:val="64E44EBA"/>
    <w:multiLevelType w:val="hybridMultilevel"/>
    <w:tmpl w:val="D974D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75F36B1"/>
    <w:multiLevelType w:val="hybridMultilevel"/>
    <w:tmpl w:val="D40690E8"/>
    <w:lvl w:ilvl="0" w:tplc="41A82F1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1039325">
    <w:abstractNumId w:val="4"/>
  </w:num>
  <w:num w:numId="2" w16cid:durableId="189881709">
    <w:abstractNumId w:val="0"/>
  </w:num>
  <w:num w:numId="3" w16cid:durableId="182020006">
    <w:abstractNumId w:val="3"/>
  </w:num>
  <w:num w:numId="4" w16cid:durableId="1778214530">
    <w:abstractNumId w:val="5"/>
  </w:num>
  <w:num w:numId="5" w16cid:durableId="556091415">
    <w:abstractNumId w:val="2"/>
  </w:num>
  <w:num w:numId="6" w16cid:durableId="365907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18"/>
    <w:rsid w:val="00001202"/>
    <w:rsid w:val="00025042"/>
    <w:rsid w:val="000646CE"/>
    <w:rsid w:val="00087FD4"/>
    <w:rsid w:val="000A3769"/>
    <w:rsid w:val="000C56F1"/>
    <w:rsid w:val="000D6EA4"/>
    <w:rsid w:val="001372C9"/>
    <w:rsid w:val="001375B1"/>
    <w:rsid w:val="00137619"/>
    <w:rsid w:val="001450D9"/>
    <w:rsid w:val="00160D2D"/>
    <w:rsid w:val="001A1CC8"/>
    <w:rsid w:val="001A3893"/>
    <w:rsid w:val="001C6B50"/>
    <w:rsid w:val="001F5D52"/>
    <w:rsid w:val="002367A6"/>
    <w:rsid w:val="00252267"/>
    <w:rsid w:val="00265059"/>
    <w:rsid w:val="00276FCD"/>
    <w:rsid w:val="0028174A"/>
    <w:rsid w:val="002F3061"/>
    <w:rsid w:val="003257A6"/>
    <w:rsid w:val="00333633"/>
    <w:rsid w:val="003516BB"/>
    <w:rsid w:val="00351BAD"/>
    <w:rsid w:val="0036341D"/>
    <w:rsid w:val="00380D3E"/>
    <w:rsid w:val="003A00DB"/>
    <w:rsid w:val="003B7308"/>
    <w:rsid w:val="003F445A"/>
    <w:rsid w:val="0041546A"/>
    <w:rsid w:val="004602FD"/>
    <w:rsid w:val="00460FF2"/>
    <w:rsid w:val="004C3B7D"/>
    <w:rsid w:val="004E5B84"/>
    <w:rsid w:val="00513151"/>
    <w:rsid w:val="00572552"/>
    <w:rsid w:val="005753EA"/>
    <w:rsid w:val="00576C99"/>
    <w:rsid w:val="00581067"/>
    <w:rsid w:val="00583692"/>
    <w:rsid w:val="00597BE6"/>
    <w:rsid w:val="005A3FEA"/>
    <w:rsid w:val="005B6F72"/>
    <w:rsid w:val="005C1C83"/>
    <w:rsid w:val="006067D0"/>
    <w:rsid w:val="00612173"/>
    <w:rsid w:val="00620BCA"/>
    <w:rsid w:val="00622B51"/>
    <w:rsid w:val="006433C3"/>
    <w:rsid w:val="0066306F"/>
    <w:rsid w:val="006668BE"/>
    <w:rsid w:val="0068197D"/>
    <w:rsid w:val="006B4047"/>
    <w:rsid w:val="006F0BCD"/>
    <w:rsid w:val="0070336E"/>
    <w:rsid w:val="00704780"/>
    <w:rsid w:val="007056C3"/>
    <w:rsid w:val="00721423"/>
    <w:rsid w:val="00745FD0"/>
    <w:rsid w:val="007672BA"/>
    <w:rsid w:val="00780A19"/>
    <w:rsid w:val="0078469A"/>
    <w:rsid w:val="007A4B48"/>
    <w:rsid w:val="007B0E1D"/>
    <w:rsid w:val="007E4C44"/>
    <w:rsid w:val="00841463"/>
    <w:rsid w:val="0086028C"/>
    <w:rsid w:val="008A00DC"/>
    <w:rsid w:val="008F7D47"/>
    <w:rsid w:val="00917329"/>
    <w:rsid w:val="00925DDC"/>
    <w:rsid w:val="009453A9"/>
    <w:rsid w:val="0095097E"/>
    <w:rsid w:val="0096728D"/>
    <w:rsid w:val="009707B4"/>
    <w:rsid w:val="009F025D"/>
    <w:rsid w:val="009F60FE"/>
    <w:rsid w:val="00A1411C"/>
    <w:rsid w:val="00A20CCA"/>
    <w:rsid w:val="00A34829"/>
    <w:rsid w:val="00A559FF"/>
    <w:rsid w:val="00A84A4B"/>
    <w:rsid w:val="00A90513"/>
    <w:rsid w:val="00A9208F"/>
    <w:rsid w:val="00AA32B8"/>
    <w:rsid w:val="00AD0183"/>
    <w:rsid w:val="00AE3417"/>
    <w:rsid w:val="00AF7118"/>
    <w:rsid w:val="00B073D7"/>
    <w:rsid w:val="00B16E5A"/>
    <w:rsid w:val="00BA16B1"/>
    <w:rsid w:val="00BA6325"/>
    <w:rsid w:val="00BA63DF"/>
    <w:rsid w:val="00BA7E95"/>
    <w:rsid w:val="00BD3412"/>
    <w:rsid w:val="00C0076A"/>
    <w:rsid w:val="00C12C86"/>
    <w:rsid w:val="00C16213"/>
    <w:rsid w:val="00C55E1E"/>
    <w:rsid w:val="00C5766C"/>
    <w:rsid w:val="00C955E3"/>
    <w:rsid w:val="00CE32C0"/>
    <w:rsid w:val="00CE6FB0"/>
    <w:rsid w:val="00CF39E7"/>
    <w:rsid w:val="00D20393"/>
    <w:rsid w:val="00D474A9"/>
    <w:rsid w:val="00D553DE"/>
    <w:rsid w:val="00D55518"/>
    <w:rsid w:val="00D6470D"/>
    <w:rsid w:val="00D72346"/>
    <w:rsid w:val="00D734FF"/>
    <w:rsid w:val="00D87874"/>
    <w:rsid w:val="00DA4998"/>
    <w:rsid w:val="00DB1372"/>
    <w:rsid w:val="00DC4D14"/>
    <w:rsid w:val="00DD6776"/>
    <w:rsid w:val="00DD7BF9"/>
    <w:rsid w:val="00DE1B2B"/>
    <w:rsid w:val="00E31DF5"/>
    <w:rsid w:val="00E70CDB"/>
    <w:rsid w:val="00EB3ED0"/>
    <w:rsid w:val="00EC143C"/>
    <w:rsid w:val="00ED7BBD"/>
    <w:rsid w:val="00EE5B54"/>
    <w:rsid w:val="00EE7EE3"/>
    <w:rsid w:val="00F13F82"/>
    <w:rsid w:val="00FB007C"/>
    <w:rsid w:val="00FC3E09"/>
    <w:rsid w:val="00FD3639"/>
    <w:rsid w:val="00FE3204"/>
    <w:rsid w:val="00F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0BD4A"/>
  <w15:chartTrackingRefBased/>
  <w15:docId w15:val="{03516090-C129-4479-B9D4-2EAE2444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7A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FD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787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87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8787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A00DB"/>
    <w:pPr>
      <w:ind w:leftChars="200" w:left="48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45FD0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A376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7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76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769"/>
    <w:rPr>
      <w:b/>
      <w:bCs/>
    </w:rPr>
  </w:style>
  <w:style w:type="paragraph" w:styleId="Revision">
    <w:name w:val="Revision"/>
    <w:hidden/>
    <w:uiPriority w:val="99"/>
    <w:semiHidden/>
    <w:rsid w:val="000A37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7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7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9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68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14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90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08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146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84CD-B449-41FA-A4B2-043D3C29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Rachel Cheung</cp:lastModifiedBy>
  <cp:revision>9</cp:revision>
  <cp:lastPrinted>2021-04-22T06:35:00Z</cp:lastPrinted>
  <dcterms:created xsi:type="dcterms:W3CDTF">2021-04-27T09:29:00Z</dcterms:created>
  <dcterms:modified xsi:type="dcterms:W3CDTF">2024-04-23T07:12:00Z</dcterms:modified>
</cp:coreProperties>
</file>